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75D5" w14:textId="77777777" w:rsidR="00BA1D03" w:rsidRDefault="00BA1D03" w:rsidP="00BA1D03">
      <w:pPr>
        <w:pStyle w:val="Heading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District 32</w:t>
      </w:r>
    </w:p>
    <w:p w14:paraId="21504924" w14:textId="77777777" w:rsidR="00BA1D03" w:rsidRDefault="00BA1D03" w:rsidP="00BA1D03">
      <w:pPr>
        <w:ind w:hanging="72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P.O Box 4722</w:t>
      </w:r>
    </w:p>
    <w:p w14:paraId="2012BEF9" w14:textId="77777777" w:rsidR="00BA1D03" w:rsidRDefault="00BA1D03" w:rsidP="00BA1D03">
      <w:pPr>
        <w:ind w:hanging="54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Federal Way, WA</w:t>
      </w:r>
    </w:p>
    <w:p w14:paraId="0A352895" w14:textId="77777777" w:rsidR="00BA1D03" w:rsidRDefault="00BA1D03" w:rsidP="00BA1D03">
      <w:pPr>
        <w:ind w:hanging="54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98063</w:t>
      </w:r>
    </w:p>
    <w:p w14:paraId="3462929A" w14:textId="77777777" w:rsidR="00BA1D03" w:rsidRDefault="00BA1D03" w:rsidP="00BA1D03">
      <w:pPr>
        <w:ind w:hanging="540"/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10% to 40%</w:t>
      </w:r>
    </w:p>
    <w:p w14:paraId="449EF9CF" w14:textId="77777777" w:rsidR="00BA1D03" w:rsidRDefault="00BA1D03" w:rsidP="00BA1D03">
      <w:pPr>
        <w:jc w:val="center"/>
        <w:rPr>
          <w:rFonts w:ascii="Verdana" w:hAnsi="Verdana"/>
          <w:b/>
          <w:bCs/>
          <w:sz w:val="18"/>
        </w:rPr>
      </w:pPr>
    </w:p>
    <w:p w14:paraId="21E24834" w14:textId="77777777" w:rsidR="00BA1D03" w:rsidRDefault="00BA1D03" w:rsidP="00BA1D03">
      <w:pPr>
        <w:jc w:val="center"/>
        <w:rPr>
          <w:rFonts w:ascii="Verdana" w:hAnsi="Verdana"/>
          <w:b/>
          <w:bCs/>
          <w:sz w:val="18"/>
        </w:rPr>
      </w:pPr>
    </w:p>
    <w:p w14:paraId="00F8A9BE" w14:textId="77777777" w:rsidR="00BA1D03" w:rsidRDefault="00BA1D03" w:rsidP="00BA1D03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Seattle Intergroup</w:t>
      </w:r>
      <w:r>
        <w:rPr>
          <w:rFonts w:ascii="Verdana" w:hAnsi="Verdana"/>
          <w:b/>
          <w:bCs/>
          <w:sz w:val="18"/>
        </w:rPr>
        <w:br/>
      </w:r>
      <w:r>
        <w:rPr>
          <w:rFonts w:ascii="Verdana" w:hAnsi="Verdana"/>
          <w:sz w:val="18"/>
        </w:rPr>
        <w:t>5507 6th Avenue S</w:t>
      </w:r>
      <w:r>
        <w:rPr>
          <w:rFonts w:ascii="Verdana" w:hAnsi="Verdana"/>
          <w:sz w:val="18"/>
        </w:rPr>
        <w:br/>
        <w:t>Seattle, WA 98108</w:t>
      </w:r>
    </w:p>
    <w:p w14:paraId="5E949000" w14:textId="77777777" w:rsidR="00BA1D03" w:rsidRDefault="00BA1D03" w:rsidP="00BA1D03">
      <w:pPr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50%</w:t>
      </w:r>
    </w:p>
    <w:p w14:paraId="04652FC3" w14:textId="77777777" w:rsidR="00BA1D03" w:rsidRDefault="00BA1D03" w:rsidP="00BA1D03">
      <w:pPr>
        <w:pStyle w:val="BodyText2"/>
      </w:pPr>
    </w:p>
    <w:p w14:paraId="38E61006" w14:textId="77777777" w:rsidR="00BA1D03" w:rsidRDefault="00BA1D03" w:rsidP="00BA1D03">
      <w:pPr>
        <w:pStyle w:val="BodyText2"/>
      </w:pPr>
    </w:p>
    <w:p w14:paraId="6D019B41" w14:textId="77777777" w:rsidR="00BA1D03" w:rsidRDefault="00AE12C7" w:rsidP="00AE12C7">
      <w:pPr>
        <w:pStyle w:val="BodyText2"/>
        <w:ind w:left="-144"/>
      </w:pPr>
      <w:r>
        <w:t>Western</w:t>
      </w:r>
      <w:r w:rsidR="000472EB">
        <w:t xml:space="preserve"> </w:t>
      </w:r>
      <w:r w:rsidR="00BA1D03">
        <w:t>W</w:t>
      </w:r>
      <w:r>
        <w:t xml:space="preserve">ashington </w:t>
      </w:r>
      <w:r w:rsidR="00BA1D03">
        <w:t xml:space="preserve"> Area 72</w:t>
      </w:r>
    </w:p>
    <w:p w14:paraId="71AE0E16" w14:textId="77777777" w:rsidR="000472EB" w:rsidRDefault="000472EB" w:rsidP="00AE12C7">
      <w:pPr>
        <w:pStyle w:val="BodyText2"/>
        <w:ind w:left="-144"/>
        <w:rPr>
          <w:color w:val="FF0000"/>
        </w:rPr>
      </w:pPr>
      <w:r>
        <w:rPr>
          <w:color w:val="FF0000"/>
        </w:rPr>
        <w:t xml:space="preserve">Write check to </w:t>
      </w:r>
    </w:p>
    <w:p w14:paraId="1CEDF701" w14:textId="1BED2CD9" w:rsidR="00BA1D03" w:rsidRDefault="000472EB" w:rsidP="00F5348E">
      <w:pPr>
        <w:pStyle w:val="BodyText2"/>
        <w:ind w:left="-144"/>
      </w:pPr>
      <w:r>
        <w:t xml:space="preserve">Western Washington Area </w:t>
      </w:r>
    </w:p>
    <w:p w14:paraId="2FDC3C9E" w14:textId="77777777" w:rsidR="00011908" w:rsidRPr="00BC6C3C" w:rsidRDefault="00011908" w:rsidP="00BC6C3C">
      <w:r w:rsidRPr="00BC6C3C">
        <w:t>1225 East Sunset Drive, Suite 145-745</w:t>
      </w:r>
    </w:p>
    <w:p w14:paraId="780A5E82" w14:textId="77777777" w:rsidR="002C17A3" w:rsidRDefault="00011908" w:rsidP="00BC6C3C">
      <w:r w:rsidRPr="00BC6C3C">
        <w:t>Bellingham, WA 98226</w:t>
      </w:r>
    </w:p>
    <w:p w14:paraId="7029937D" w14:textId="45CDF99D" w:rsidR="00BA1D03" w:rsidRDefault="002C17A3" w:rsidP="00BC6C3C">
      <w:pPr>
        <w:rPr>
          <w:rFonts w:ascii="Verdana" w:eastAsia="Arial Unicode MS" w:hAnsi="Verdana" w:cs="Arial Unicode MS"/>
          <w:b/>
          <w:bCs/>
          <w:sz w:val="18"/>
        </w:rPr>
      </w:pPr>
      <w:r>
        <w:t xml:space="preserve">         </w:t>
      </w:r>
      <w:bookmarkStart w:id="0" w:name="_GoBack"/>
      <w:bookmarkEnd w:id="0"/>
      <w:r w:rsidR="00BA1D03">
        <w:rPr>
          <w:rFonts w:ascii="Verdana" w:eastAsia="Arial Unicode MS" w:hAnsi="Verdana" w:cs="Arial Unicode MS"/>
          <w:b/>
          <w:bCs/>
          <w:sz w:val="18"/>
        </w:rPr>
        <w:t>10 to 30%</w:t>
      </w:r>
    </w:p>
    <w:p w14:paraId="060C101C" w14:textId="77777777" w:rsidR="00BA1D03" w:rsidRDefault="00BA1D03" w:rsidP="00BA1D03">
      <w:pPr>
        <w:pStyle w:val="BodyText"/>
        <w:rPr>
          <w:rFonts w:ascii="Verdana" w:hAnsi="Verdana"/>
          <w:b/>
          <w:bCs/>
          <w:sz w:val="18"/>
        </w:rPr>
      </w:pPr>
    </w:p>
    <w:p w14:paraId="17D2B2A7" w14:textId="77777777" w:rsidR="00BA1D03" w:rsidRDefault="00BA1D03" w:rsidP="00BA1D03">
      <w:pPr>
        <w:pStyle w:val="BodyText"/>
        <w:rPr>
          <w:rFonts w:ascii="Verdana" w:hAnsi="Verdana"/>
          <w:b/>
          <w:bCs/>
          <w:sz w:val="18"/>
        </w:rPr>
      </w:pPr>
    </w:p>
    <w:p w14:paraId="091C7827" w14:textId="77777777" w:rsidR="00BA1D03" w:rsidRDefault="00BA1D03" w:rsidP="00BA1D03">
      <w:pPr>
        <w:pStyle w:val="BodyText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GSO</w:t>
      </w:r>
      <w:r>
        <w:rPr>
          <w:rFonts w:ascii="Verdana" w:hAnsi="Verdana"/>
          <w:sz w:val="18"/>
        </w:rPr>
        <w:br/>
        <w:t>Box 459</w:t>
      </w:r>
      <w:r>
        <w:rPr>
          <w:rFonts w:ascii="Verdana" w:hAnsi="Verdana"/>
          <w:sz w:val="18"/>
        </w:rPr>
        <w:br/>
        <w:t>Grand Central Station</w:t>
      </w:r>
      <w:r>
        <w:rPr>
          <w:rFonts w:ascii="Verdana" w:hAnsi="Verdana"/>
          <w:sz w:val="18"/>
        </w:rPr>
        <w:br/>
        <w:t>New York, NY 10163</w:t>
      </w:r>
    </w:p>
    <w:p w14:paraId="243A2E96" w14:textId="77777777" w:rsidR="00BA1D03" w:rsidRDefault="00BA1D03" w:rsidP="00BA1D03">
      <w:pPr>
        <w:jc w:val="center"/>
        <w:rPr>
          <w:rFonts w:ascii="Verdana" w:hAnsi="Verdana"/>
          <w:b/>
          <w:bCs/>
          <w:sz w:val="18"/>
        </w:rPr>
        <w:sectPr w:rsidR="00BA1D03" w:rsidSect="00BA1D03">
          <w:pgSz w:w="12240" w:h="15840"/>
          <w:pgMar w:top="720" w:right="1260" w:bottom="540" w:left="720" w:header="720" w:footer="720" w:gutter="0"/>
          <w:cols w:num="4" w:space="720" w:equalWidth="0">
            <w:col w:w="2025" w:space="720"/>
            <w:col w:w="2025" w:space="720"/>
            <w:col w:w="2025" w:space="720"/>
            <w:col w:w="2025"/>
          </w:cols>
          <w:docGrid w:linePitch="360"/>
        </w:sectPr>
      </w:pPr>
      <w:r>
        <w:rPr>
          <w:rFonts w:ascii="Verdana" w:hAnsi="Verdana"/>
          <w:b/>
          <w:bCs/>
          <w:sz w:val="18"/>
        </w:rPr>
        <w:t>30%</w:t>
      </w:r>
    </w:p>
    <w:p w14:paraId="6719EFBB" w14:textId="77777777" w:rsidR="00516EFB" w:rsidRDefault="00516EFB"/>
    <w:sectPr w:rsidR="00516EFB" w:rsidSect="0051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03"/>
    <w:rsid w:val="00011908"/>
    <w:rsid w:val="000472EB"/>
    <w:rsid w:val="002C17A3"/>
    <w:rsid w:val="00445E96"/>
    <w:rsid w:val="00516EFB"/>
    <w:rsid w:val="00891F05"/>
    <w:rsid w:val="00A7719F"/>
    <w:rsid w:val="00AE12C7"/>
    <w:rsid w:val="00BA1D03"/>
    <w:rsid w:val="00BC6C3C"/>
    <w:rsid w:val="00CB664A"/>
    <w:rsid w:val="00F5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9F48"/>
  <w15:docId w15:val="{B6602026-DDC6-D141-BCFF-8F58241B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1D03"/>
    <w:pPr>
      <w:keepNext/>
      <w:ind w:hanging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1D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A1D03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BA1D0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A1D03"/>
    <w:pPr>
      <w:jc w:val="center"/>
    </w:pPr>
    <w:rPr>
      <w:rFonts w:ascii="Verdana" w:hAnsi="Verdana"/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BA1D03"/>
    <w:rPr>
      <w:rFonts w:ascii="Verdana" w:eastAsia="Times New Roman" w:hAnsi="Verdana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Aaron S. Windhorn</cp:lastModifiedBy>
  <cp:revision>2</cp:revision>
  <dcterms:created xsi:type="dcterms:W3CDTF">2019-10-05T17:00:00Z</dcterms:created>
  <dcterms:modified xsi:type="dcterms:W3CDTF">2019-10-05T17:00:00Z</dcterms:modified>
</cp:coreProperties>
</file>